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64F" w:rsidRDefault="004D264F" w:rsidP="003E21AB">
      <w:pPr>
        <w:jc w:val="center"/>
        <w:rPr>
          <w:rFonts w:ascii="LinotypeZapfino" w:hAnsi="LinotypeZapfino" w:cs="LinotypeZapfino"/>
          <w:color w:val="EABA10"/>
          <w:sz w:val="96"/>
          <w:szCs w:val="96"/>
        </w:rPr>
      </w:pPr>
      <w:r w:rsidRPr="007F7461">
        <w:rPr>
          <w:rFonts w:ascii="LinotypeZapfino" w:hAnsi="LinotypeZapfino" w:cs="LinotypeZapfino"/>
          <w:noProof/>
          <w:color w:val="EABA10"/>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LIN_Treasure Stories.png" style="width:243.75pt;height:47.25pt;visibility:visible">
            <v:imagedata r:id="rId4" o:title=""/>
          </v:shape>
        </w:pict>
      </w:r>
    </w:p>
    <w:p w:rsidR="004D264F" w:rsidRPr="00971C84" w:rsidRDefault="004D264F" w:rsidP="003E21AB">
      <w:pPr>
        <w:jc w:val="center"/>
        <w:rPr>
          <w:rFonts w:ascii="Georgia" w:hAnsi="Georgia" w:cs="Georgia"/>
          <w:color w:val="EABA10"/>
          <w:sz w:val="22"/>
          <w:szCs w:val="22"/>
        </w:rPr>
      </w:pPr>
    </w:p>
    <w:p w:rsidR="004D264F" w:rsidRPr="00F32344" w:rsidRDefault="004D264F" w:rsidP="003E21AB">
      <w:pPr>
        <w:jc w:val="center"/>
        <w:rPr>
          <w:rFonts w:ascii="Georgia" w:hAnsi="Georgia" w:cs="Georgia"/>
          <w:color w:val="EABA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1"/>
        <w:gridCol w:w="2387"/>
        <w:gridCol w:w="4224"/>
      </w:tblGrid>
      <w:tr w:rsidR="004D264F">
        <w:tc>
          <w:tcPr>
            <w:tcW w:w="2538" w:type="dxa"/>
            <w:tcBorders>
              <w:top w:val="nil"/>
              <w:left w:val="nil"/>
              <w:bottom w:val="nil"/>
              <w:right w:val="nil"/>
            </w:tcBorders>
          </w:tcPr>
          <w:p w:rsidR="004D264F" w:rsidRPr="00202D09" w:rsidRDefault="004D264F" w:rsidP="00BC352E">
            <w:pPr>
              <w:rPr>
                <w:b/>
                <w:bCs/>
              </w:rPr>
            </w:pPr>
            <w:r w:rsidRPr="007F7461">
              <w:rPr>
                <w:b/>
                <w:bCs/>
                <w:noProof/>
              </w:rPr>
              <w:pict>
                <v:shape id="_x0000_i1026" type="#_x0000_t75" style="width:120.75pt;height:1in">
                  <v:imagedata r:id="rId5" o:title=""/>
                </v:shape>
              </w:pict>
            </w:r>
          </w:p>
        </w:tc>
        <w:tc>
          <w:tcPr>
            <w:tcW w:w="2520" w:type="dxa"/>
            <w:tcBorders>
              <w:top w:val="nil"/>
              <w:left w:val="nil"/>
              <w:bottom w:val="nil"/>
              <w:right w:val="nil"/>
            </w:tcBorders>
          </w:tcPr>
          <w:p w:rsidR="004D264F" w:rsidRPr="00202D09" w:rsidRDefault="004D264F" w:rsidP="00BC352E">
            <w:pPr>
              <w:rPr>
                <w:b/>
                <w:bCs/>
              </w:rPr>
            </w:pPr>
            <w:r w:rsidRPr="007F7461">
              <w:rPr>
                <w:b/>
                <w:bCs/>
                <w:noProof/>
              </w:rPr>
              <w:pict>
                <v:shape id="_x0000_i1027" type="#_x0000_t75" style="width:91.5pt;height:76.5pt">
                  <v:imagedata r:id="rId6" o:title=""/>
                </v:shape>
              </w:pict>
            </w:r>
          </w:p>
        </w:tc>
        <w:tc>
          <w:tcPr>
            <w:tcW w:w="5400" w:type="dxa"/>
            <w:tcBorders>
              <w:top w:val="nil"/>
              <w:left w:val="nil"/>
              <w:bottom w:val="nil"/>
              <w:right w:val="nil"/>
            </w:tcBorders>
            <w:vAlign w:val="center"/>
          </w:tcPr>
          <w:p w:rsidR="004D264F" w:rsidRPr="00A777FB" w:rsidRDefault="004D264F" w:rsidP="007B6AFB">
            <w:pPr>
              <w:rPr>
                <w:rFonts w:ascii="OCR A Extended" w:hAnsi="OCR A Extended" w:cs="OCR A Extended"/>
                <w:i/>
                <w:iCs/>
              </w:rPr>
            </w:pPr>
            <w:r w:rsidRPr="00A777FB">
              <w:rPr>
                <w:rFonts w:ascii="OCR A Extended" w:hAnsi="OCR A Extended" w:cs="OCR A Extended"/>
                <w:i/>
                <w:iCs/>
                <w:sz w:val="22"/>
                <w:szCs w:val="22"/>
              </w:rPr>
              <w:t>„Heute trage ich den Ring -  nicht nur – doch immer beim Coachen […] Er ist mein Symbol für das ‚Yes, we can!’ Gefühl des Lebens!“</w:t>
            </w:r>
          </w:p>
          <w:p w:rsidR="004D264F" w:rsidRPr="00202D09" w:rsidRDefault="004D264F" w:rsidP="00202D09">
            <w:pPr>
              <w:spacing w:before="80"/>
              <w:jc w:val="right"/>
              <w:rPr>
                <w:b/>
                <w:bCs/>
              </w:rPr>
            </w:pPr>
            <w:r w:rsidRPr="00A777FB">
              <w:rPr>
                <w:rFonts w:ascii="OCR A Extended" w:hAnsi="OCR A Extended" w:cs="OCR A Extended"/>
                <w:sz w:val="22"/>
                <w:szCs w:val="22"/>
                <w:shd w:val="clear" w:color="auto" w:fill="FFFFFF"/>
              </w:rPr>
              <w:t>Barbara Romanos</w:t>
            </w:r>
          </w:p>
        </w:tc>
      </w:tr>
    </w:tbl>
    <w:p w:rsidR="004D264F" w:rsidRDefault="004D264F" w:rsidP="003E21AB">
      <w:pPr>
        <w:rPr>
          <w:b/>
          <w:bCs/>
        </w:rPr>
      </w:pPr>
    </w:p>
    <w:p w:rsidR="004D264F" w:rsidRPr="002937C2" w:rsidRDefault="004D264F" w:rsidP="003E21AB">
      <w:pPr>
        <w:rPr>
          <w:b/>
          <w:bCs/>
        </w:rPr>
      </w:pPr>
    </w:p>
    <w:p w:rsidR="004D264F" w:rsidRPr="00A84B1C" w:rsidRDefault="004D264F" w:rsidP="003F291C">
      <w:pPr>
        <w:rPr>
          <w:rFonts w:ascii="OCR A Extended" w:hAnsi="OCR A Extended" w:cs="OCR A Extended"/>
          <w:b/>
          <w:bCs/>
          <w:color w:val="993300"/>
          <w:u w:val="single"/>
        </w:rPr>
      </w:pPr>
      <w:r w:rsidRPr="00A84B1C">
        <w:rPr>
          <w:rFonts w:ascii="OCR A Extended" w:hAnsi="OCR A Extended" w:cs="OCR A Extended"/>
          <w:b/>
          <w:bCs/>
          <w:color w:val="993300"/>
          <w:u w:val="single"/>
        </w:rPr>
        <w:t>Mein Coaching-Ring</w:t>
      </w:r>
    </w:p>
    <w:p w:rsidR="004D264F" w:rsidRPr="00A777FB" w:rsidRDefault="004D264F" w:rsidP="003F291C">
      <w:pPr>
        <w:rPr>
          <w:rFonts w:ascii="OCR A Extended" w:hAnsi="OCR A Extended" w:cs="OCR A Extended"/>
        </w:rPr>
      </w:pPr>
    </w:p>
    <w:p w:rsidR="004D264F" w:rsidRPr="00A777FB" w:rsidRDefault="004D264F" w:rsidP="00A84B1C">
      <w:pPr>
        <w:jc w:val="both"/>
        <w:rPr>
          <w:rFonts w:ascii="OCR A Extended" w:hAnsi="OCR A Extended" w:cs="OCR A Extended"/>
          <w:sz w:val="22"/>
          <w:szCs w:val="22"/>
        </w:rPr>
      </w:pPr>
      <w:r w:rsidRPr="00A777FB">
        <w:rPr>
          <w:rFonts w:ascii="OCR A Extended" w:hAnsi="OCR A Extended" w:cs="OCR A Extended"/>
          <w:sz w:val="22"/>
          <w:szCs w:val="22"/>
        </w:rPr>
        <w:t>Im September 2013 habe ich meine Ausbildung zum Coach begonnen und damit wurde einer meiner Träume wahr – Menschen auf ihrem Weg der Suche &amp; Umsetzung  neuer Ziele zu begleiten!</w:t>
      </w:r>
    </w:p>
    <w:p w:rsidR="004D264F" w:rsidRPr="00A777FB" w:rsidRDefault="004D264F" w:rsidP="00A84B1C">
      <w:pPr>
        <w:jc w:val="both"/>
        <w:rPr>
          <w:rFonts w:ascii="OCR A Extended" w:hAnsi="OCR A Extended" w:cs="OCR A Extended"/>
          <w:sz w:val="22"/>
          <w:szCs w:val="22"/>
        </w:rPr>
      </w:pPr>
    </w:p>
    <w:p w:rsidR="004D264F" w:rsidRPr="00A777FB" w:rsidRDefault="004D264F" w:rsidP="00A84B1C">
      <w:pPr>
        <w:jc w:val="both"/>
        <w:rPr>
          <w:rFonts w:ascii="OCR A Extended" w:hAnsi="OCR A Extended" w:cs="OCR A Extended"/>
          <w:sz w:val="22"/>
          <w:szCs w:val="22"/>
        </w:rPr>
      </w:pPr>
      <w:r w:rsidRPr="00A777FB">
        <w:rPr>
          <w:rFonts w:ascii="OCR A Extended" w:hAnsi="OCR A Extended" w:cs="OCR A Extended"/>
          <w:sz w:val="22"/>
          <w:szCs w:val="22"/>
        </w:rPr>
        <w:t>Gisela war eine der ersten Menschen, die sich mutig  mit mir an das Coaching Abenteuer gewagt haben, denn sie war mein erster Coachee!</w:t>
      </w:r>
    </w:p>
    <w:p w:rsidR="004D264F" w:rsidRPr="00A777FB" w:rsidRDefault="004D264F" w:rsidP="00A84B1C">
      <w:pPr>
        <w:jc w:val="both"/>
        <w:rPr>
          <w:rFonts w:ascii="OCR A Extended" w:hAnsi="OCR A Extended" w:cs="OCR A Extended"/>
          <w:sz w:val="22"/>
          <w:szCs w:val="22"/>
        </w:rPr>
      </w:pPr>
    </w:p>
    <w:p w:rsidR="004D264F" w:rsidRPr="00A777FB" w:rsidRDefault="004D264F" w:rsidP="00A84B1C">
      <w:pPr>
        <w:jc w:val="both"/>
        <w:rPr>
          <w:rFonts w:ascii="OCR A Extended" w:hAnsi="OCR A Extended" w:cs="OCR A Extended"/>
          <w:sz w:val="22"/>
          <w:szCs w:val="22"/>
        </w:rPr>
      </w:pPr>
      <w:r w:rsidRPr="00A777FB">
        <w:rPr>
          <w:rFonts w:ascii="OCR A Extended" w:hAnsi="OCR A Extended" w:cs="OCR A Extended"/>
          <w:sz w:val="22"/>
          <w:szCs w:val="22"/>
        </w:rPr>
        <w:t xml:space="preserve">Da ich ihre Schmuckkreationen immer bewundert habe, war es naheliegend,  mir als „Energie-Ausgleich“ für das Coaching einen Ring zu wünschen.  Als ich ihn bei unserer letzten Session auspackte und an den Finger steckte, hatte ich Gänsehaut! Silberne Bänder, jedes Band eigenständig, doch kreuzen sich ihre Wege hier &amp; da, begleiten sich ein Stück des Weges und trennen sich wieder, um sich aufs Neue zu begegnen.  </w:t>
      </w:r>
    </w:p>
    <w:p w:rsidR="004D264F" w:rsidRPr="00A777FB" w:rsidRDefault="004D264F" w:rsidP="00A84B1C">
      <w:pPr>
        <w:jc w:val="both"/>
        <w:rPr>
          <w:rFonts w:ascii="OCR A Extended" w:hAnsi="OCR A Extended" w:cs="OCR A Extended"/>
          <w:sz w:val="22"/>
          <w:szCs w:val="22"/>
        </w:rPr>
      </w:pPr>
    </w:p>
    <w:p w:rsidR="004D264F" w:rsidRPr="00A777FB" w:rsidRDefault="004D264F" w:rsidP="00A84B1C">
      <w:pPr>
        <w:jc w:val="both"/>
        <w:rPr>
          <w:rFonts w:ascii="OCR A Extended" w:hAnsi="OCR A Extended" w:cs="OCR A Extended"/>
          <w:sz w:val="22"/>
          <w:szCs w:val="22"/>
        </w:rPr>
      </w:pPr>
      <w:r w:rsidRPr="00A777FB">
        <w:rPr>
          <w:rFonts w:ascii="OCR A Extended" w:hAnsi="OCR A Extended" w:cs="OCR A Extended"/>
          <w:sz w:val="22"/>
          <w:szCs w:val="22"/>
        </w:rPr>
        <w:t>Heute trage ich den Ring -  nicht nur – doch immer beim Coachen, denn er ist ein Symbol für mich geworden, wie Coaching sein sollte – ein Zusammenspiel von Coach &amp; Coachee, verbunden und doch eigenständig, respektvoll und gefüllt mit funkelnden Inspirationen.</w:t>
      </w:r>
    </w:p>
    <w:p w:rsidR="004D264F" w:rsidRPr="00A777FB" w:rsidRDefault="004D264F" w:rsidP="00A84B1C">
      <w:pPr>
        <w:jc w:val="both"/>
        <w:rPr>
          <w:rFonts w:ascii="OCR A Extended" w:hAnsi="OCR A Extended" w:cs="OCR A Extended"/>
          <w:sz w:val="22"/>
          <w:szCs w:val="22"/>
        </w:rPr>
      </w:pPr>
      <w:r w:rsidRPr="00A777FB">
        <w:rPr>
          <w:rFonts w:ascii="OCR A Extended" w:hAnsi="OCR A Extended" w:cs="OCR A Extended"/>
          <w:sz w:val="22"/>
          <w:szCs w:val="22"/>
        </w:rPr>
        <w:t>Er ist mein Symbol für das „Yes, we can!“ Gefühl des Lebens!</w:t>
      </w:r>
    </w:p>
    <w:p w:rsidR="004D264F" w:rsidRPr="00A777FB" w:rsidRDefault="004D264F" w:rsidP="003F291C">
      <w:pPr>
        <w:rPr>
          <w:rFonts w:ascii="OCR A Extended" w:hAnsi="OCR A Extended" w:cs="OCR A Extended"/>
          <w:sz w:val="22"/>
          <w:szCs w:val="22"/>
        </w:rPr>
      </w:pPr>
    </w:p>
    <w:p w:rsidR="004D264F" w:rsidRPr="00A777FB" w:rsidRDefault="004D264F" w:rsidP="003F291C">
      <w:pPr>
        <w:rPr>
          <w:rFonts w:ascii="OCR A Extended" w:hAnsi="OCR A Extended" w:cs="OCR A Extended"/>
          <w:sz w:val="22"/>
          <w:szCs w:val="22"/>
        </w:rPr>
      </w:pPr>
      <w:r w:rsidRPr="00A777FB">
        <w:rPr>
          <w:rFonts w:ascii="OCR A Extended" w:hAnsi="OCR A Extended" w:cs="OCR A Extended"/>
          <w:sz w:val="22"/>
          <w:szCs w:val="22"/>
        </w:rPr>
        <w:t>Barbara Romanos</w:t>
      </w:r>
      <w:r w:rsidRPr="00A777FB">
        <w:rPr>
          <w:rFonts w:ascii="OCR A Extended" w:hAnsi="OCR A Extended" w:cs="OCR A Extended"/>
          <w:sz w:val="22"/>
          <w:szCs w:val="22"/>
        </w:rPr>
        <w:br/>
        <w:t>cti coach</w:t>
      </w:r>
      <w:r w:rsidRPr="00A777FB">
        <w:rPr>
          <w:rFonts w:ascii="OCR A Extended" w:hAnsi="OCR A Extended" w:cs="OCR A Extended"/>
          <w:sz w:val="22"/>
          <w:szCs w:val="22"/>
        </w:rPr>
        <w:br/>
        <w:t>www.wunder-voll.com</w:t>
      </w:r>
    </w:p>
    <w:p w:rsidR="004D264F" w:rsidRPr="00A777FB" w:rsidRDefault="004D264F" w:rsidP="003E21AB">
      <w:pPr>
        <w:rPr>
          <w:rFonts w:ascii="OCR A Extended" w:hAnsi="OCR A Extended" w:cs="OCR A Extended"/>
          <w:sz w:val="22"/>
          <w:szCs w:val="22"/>
        </w:rPr>
      </w:pPr>
    </w:p>
    <w:sectPr w:rsidR="004D264F" w:rsidRPr="00A777FB" w:rsidSect="00971C84">
      <w:pgSz w:w="11906" w:h="16838"/>
      <w:pgMar w:top="720" w:right="1440" w:bottom="1134" w:left="144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notypeZapfino">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37C2"/>
    <w:rsid w:val="000C4867"/>
    <w:rsid w:val="00202D09"/>
    <w:rsid w:val="00265655"/>
    <w:rsid w:val="00276553"/>
    <w:rsid w:val="002937C2"/>
    <w:rsid w:val="0031274E"/>
    <w:rsid w:val="003E21AB"/>
    <w:rsid w:val="003F291C"/>
    <w:rsid w:val="004D05FB"/>
    <w:rsid w:val="004D264F"/>
    <w:rsid w:val="005761D9"/>
    <w:rsid w:val="005C50C0"/>
    <w:rsid w:val="005D6730"/>
    <w:rsid w:val="00615C02"/>
    <w:rsid w:val="006260E5"/>
    <w:rsid w:val="00632FC3"/>
    <w:rsid w:val="006E3C3E"/>
    <w:rsid w:val="007278F6"/>
    <w:rsid w:val="007B6AFB"/>
    <w:rsid w:val="007F7461"/>
    <w:rsid w:val="00827BE9"/>
    <w:rsid w:val="00916BC6"/>
    <w:rsid w:val="00946592"/>
    <w:rsid w:val="00947B1B"/>
    <w:rsid w:val="00971C84"/>
    <w:rsid w:val="009B0898"/>
    <w:rsid w:val="00A12B98"/>
    <w:rsid w:val="00A777FB"/>
    <w:rsid w:val="00A84B1C"/>
    <w:rsid w:val="00BC352E"/>
    <w:rsid w:val="00C033A9"/>
    <w:rsid w:val="00CC5679"/>
    <w:rsid w:val="00D60B4F"/>
    <w:rsid w:val="00D75C4D"/>
    <w:rsid w:val="00D862C4"/>
    <w:rsid w:val="00F32344"/>
    <w:rsid w:val="00F35B4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FC3"/>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47B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47B1B"/>
    <w:rPr>
      <w:b/>
      <w:bCs/>
    </w:rPr>
  </w:style>
  <w:style w:type="character" w:styleId="Hyperlink">
    <w:name w:val="Hyperlink"/>
    <w:basedOn w:val="DefaultParagraphFont"/>
    <w:uiPriority w:val="99"/>
    <w:rsid w:val="00947B1B"/>
    <w:rPr>
      <w:color w:val="0000FF"/>
      <w:u w:val="single"/>
    </w:rPr>
  </w:style>
  <w:style w:type="character" w:customStyle="1" w:styleId="apple-converted-space">
    <w:name w:val="apple-converted-space"/>
    <w:basedOn w:val="DefaultParagraphFont"/>
    <w:uiPriority w:val="99"/>
    <w:rsid w:val="00947B1B"/>
  </w:style>
  <w:style w:type="paragraph" w:styleId="BalloonText">
    <w:name w:val="Balloon Text"/>
    <w:basedOn w:val="Normal"/>
    <w:link w:val="BalloonTextChar"/>
    <w:uiPriority w:val="99"/>
    <w:semiHidden/>
    <w:rsid w:val="00F32344"/>
    <w:rPr>
      <w:rFonts w:ascii="Tahoma" w:hAnsi="Tahoma" w:cs="Tahoma"/>
      <w:sz w:val="16"/>
      <w:szCs w:val="16"/>
    </w:rPr>
  </w:style>
  <w:style w:type="character" w:customStyle="1" w:styleId="BalloonTextChar">
    <w:name w:val="Balloon Text Char"/>
    <w:basedOn w:val="DefaultParagraphFont"/>
    <w:link w:val="BalloonText"/>
    <w:uiPriority w:val="99"/>
    <w:locked/>
    <w:rsid w:val="00F32344"/>
    <w:rPr>
      <w:rFonts w:ascii="Tahoma" w:hAnsi="Tahoma" w:cs="Tahoma"/>
      <w:sz w:val="16"/>
      <w:szCs w:val="16"/>
      <w:lang w:val="de-DE" w:eastAsia="de-DE"/>
    </w:rPr>
  </w:style>
  <w:style w:type="character" w:styleId="Emphasis">
    <w:name w:val="Emphasis"/>
    <w:basedOn w:val="DefaultParagraphFont"/>
    <w:uiPriority w:val="99"/>
    <w:qFormat/>
    <w:rsid w:val="00971C84"/>
    <w:rPr>
      <w:i/>
      <w:iCs/>
    </w:rPr>
  </w:style>
</w:styles>
</file>

<file path=word/webSettings.xml><?xml version="1.0" encoding="utf-8"?>
<w:webSettings xmlns:r="http://schemas.openxmlformats.org/officeDocument/2006/relationships" xmlns:w="http://schemas.openxmlformats.org/wordprocessingml/2006/main">
  <w:divs>
    <w:div w:id="1972050279">
      <w:marLeft w:val="0"/>
      <w:marRight w:val="0"/>
      <w:marTop w:val="0"/>
      <w:marBottom w:val="0"/>
      <w:divBdr>
        <w:top w:val="none" w:sz="0" w:space="0" w:color="auto"/>
        <w:left w:val="none" w:sz="0" w:space="0" w:color="auto"/>
        <w:bottom w:val="none" w:sz="0" w:space="0" w:color="auto"/>
        <w:right w:val="none" w:sz="0" w:space="0" w:color="auto"/>
      </w:divBdr>
    </w:div>
    <w:div w:id="19720502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175</Words>
  <Characters>1103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Success Stories</dc:title>
  <dc:subject/>
  <dc:creator>Gisela Backe</dc:creator>
  <cp:keywords/>
  <dc:description/>
  <cp:lastModifiedBy>Gisela Backe</cp:lastModifiedBy>
  <cp:revision>4</cp:revision>
  <cp:lastPrinted>2014-06-20T09:28:00Z</cp:lastPrinted>
  <dcterms:created xsi:type="dcterms:W3CDTF">2014-07-30T07:39:00Z</dcterms:created>
  <dcterms:modified xsi:type="dcterms:W3CDTF">2014-07-30T07:53:00Z</dcterms:modified>
</cp:coreProperties>
</file>